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Luis Barcelos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Release 2018 curto</w:t>
      </w:r>
    </w:p>
    <w:p>
      <w:pPr>
        <w:pStyle w:val="Corpo A"/>
      </w:pPr>
    </w:p>
    <w:p>
      <w:pPr>
        <w:pStyle w:val="Padrão"/>
        <w:spacing w:after="280" w:line="320" w:lineRule="atLeast"/>
        <w:jc w:val="right"/>
        <w:rPr>
          <w:rFonts w:ascii="Times" w:cs="Times" w:hAnsi="Times" w:eastAsia="Times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“</w:t>
      </w:r>
      <w:r>
        <w:rPr>
          <w:rFonts w:ascii="Times" w:hAnsi="Times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Poucos m</w:t>
      </w: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ú</w:t>
      </w:r>
      <w:r>
        <w:rPr>
          <w:rFonts w:ascii="Times" w:hAnsi="Times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sicos na hist</w:t>
      </w: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ria do choro improvisaram com tanta flu</w:t>
      </w: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fr-FR"/>
        </w:rPr>
        <w:t>ê</w:t>
      </w:r>
      <w:r>
        <w:rPr>
          <w:rFonts w:ascii="Times" w:hAnsi="Times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ncia, beleza, naturalidade e brasilidade quanto o nosso Luisinho.</w:t>
      </w: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”  </w:t>
      </w:r>
      <w:r>
        <w:rPr>
          <w:rFonts w:ascii="Times" w:hAnsi="Times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fr-FR"/>
        </w:rPr>
        <w:t>Maur</w:t>
      </w:r>
      <w:r>
        <w:rPr>
          <w:rFonts w:ascii="Times" w:hAnsi="Times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í</w:t>
      </w:r>
      <w:r>
        <w:rPr>
          <w:rFonts w:ascii="Times" w:hAnsi="Times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cio Carrilho</w:t>
      </w:r>
    </w:p>
    <w:p>
      <w:pPr>
        <w:pStyle w:val="Padrão"/>
        <w:spacing w:after="280" w:line="320" w:lineRule="atLeast"/>
        <w:jc w:val="right"/>
        <w:rPr>
          <w:u w:color="000000"/>
        </w:rPr>
      </w:pP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“</w:t>
      </w:r>
      <w:r>
        <w:rPr>
          <w:rFonts w:ascii="Times" w:hAnsi="Times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Um m</w:t>
      </w: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ú</w:t>
      </w:r>
      <w:r>
        <w:rPr>
          <w:rFonts w:ascii="Times" w:hAnsi="Times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sico completo, que tem uma facilidade incr</w:t>
      </w: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í</w:t>
      </w:r>
      <w:r>
        <w:rPr>
          <w:rFonts w:ascii="Times" w:hAnsi="Times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vel de improvisa</w:t>
      </w: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çã</w:t>
      </w:r>
      <w:r>
        <w:rPr>
          <w:rFonts w:ascii="Times" w:hAnsi="Times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o, consci</w:t>
      </w: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fr-FR"/>
        </w:rPr>
        <w:t>ê</w:t>
      </w:r>
      <w:r>
        <w:rPr>
          <w:rFonts w:ascii="Times" w:hAnsi="Times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ncia harm</w:t>
      </w: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ô</w:t>
      </w:r>
      <w:r>
        <w:rPr>
          <w:rFonts w:ascii="Times" w:hAnsi="Times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nica impressionante e est</w:t>
      </w: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á </w:t>
      </w:r>
      <w:r>
        <w:rPr>
          <w:rFonts w:ascii="Times" w:hAnsi="Times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preparado para tocar qualquer tipo de m</w:t>
      </w: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ú</w:t>
      </w:r>
      <w:r>
        <w:rPr>
          <w:rFonts w:ascii="Times" w:hAnsi="Times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it-IT"/>
        </w:rPr>
        <w:t>sica.</w:t>
      </w:r>
      <w:r>
        <w:rPr>
          <w:rFonts w:ascii="Times" w:hAnsi="Times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”</w:t>
      </w:r>
      <w:r>
        <w:rPr>
          <w:rFonts w:ascii="Times" w:hAnsi="Times" w:hint="default"/>
          <w:color w:val="333333"/>
          <w:sz w:val="24"/>
          <w:szCs w:val="24"/>
          <w:u w:color="333333"/>
          <w:shd w:val="clear" w:color="auto" w:fill="ffffff"/>
          <w:rtl w:val="0"/>
        </w:rPr>
        <w:t>  </w:t>
      </w:r>
      <w:r>
        <w:rPr>
          <w:rFonts w:ascii="Times" w:hAnsi="Times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Yamand</w:t>
      </w:r>
      <w:r>
        <w:rPr>
          <w:rFonts w:ascii="Times" w:hAnsi="Times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ú </w:t>
      </w:r>
      <w:r>
        <w:rPr>
          <w:rFonts w:ascii="Times" w:hAnsi="Times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Costa</w:t>
      </w:r>
    </w:p>
    <w:p>
      <w:pPr>
        <w:pStyle w:val="Corpo A"/>
      </w:pPr>
    </w:p>
    <w:p>
      <w:pPr>
        <w:pStyle w:val="Padrão"/>
        <w:spacing w:after="240" w:line="280" w:lineRule="atLeast"/>
        <w:jc w:val="left"/>
      </w:pPr>
      <w:r>
        <w:rPr>
          <w:rtl w:val="0"/>
          <w:lang w:val="pt-PT"/>
        </w:rPr>
        <w:t xml:space="preserve">Solista expressivo, compositor e acompanhador de grande artistas; Luis Barcelos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considerado um dos principais bandolinistas brasileiros em atividade.</w:t>
      </w:r>
      <w:r>
        <w:rPr>
          <w:rtl w:val="0"/>
        </w:rPr>
        <w:t> </w:t>
      </w:r>
    </w:p>
    <w:p>
      <w:pPr>
        <w:pStyle w:val="Padrão"/>
        <w:spacing w:after="240" w:line="280" w:lineRule="atLeast"/>
        <w:jc w:val="left"/>
      </w:pPr>
      <w:r>
        <w:rPr>
          <w:rtl w:val="0"/>
        </w:rPr>
        <w:t>Ga</w:t>
      </w:r>
      <w:r>
        <w:rPr>
          <w:rtl w:val="0"/>
        </w:rPr>
        <w:t>ú</w:t>
      </w:r>
      <w:r>
        <w:rPr>
          <w:rtl w:val="0"/>
          <w:lang w:val="pt-PT"/>
        </w:rPr>
        <w:t xml:space="preserve">cho radicado no Rio de Janeiro desde 2005, estreou nos palcos cariocas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convite do violonista Marco Pereira.</w:t>
      </w:r>
      <w:r>
        <w:rPr>
          <w:rtl w:val="0"/>
        </w:rPr>
        <w:t> </w:t>
      </w:r>
    </w:p>
    <w:p>
      <w:pPr>
        <w:pStyle w:val="Padrão"/>
        <w:spacing w:after="240" w:line="280" w:lineRule="atLeast"/>
        <w:jc w:val="left"/>
      </w:pPr>
      <w:r>
        <w:rPr>
          <w:rtl w:val="0"/>
          <w:lang w:val="de-DE"/>
        </w:rPr>
        <w:t>Lan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ou o primeiro disco, </w:t>
      </w:r>
      <w:r>
        <w:rPr>
          <w:rtl w:val="0"/>
        </w:rPr>
        <w:t>“</w:t>
      </w:r>
      <w:r>
        <w:rPr>
          <w:rtl w:val="0"/>
          <w:lang w:val="pt-PT"/>
        </w:rPr>
        <w:t>Depois das Cinzas</w:t>
      </w:r>
      <w:r>
        <w:rPr>
          <w:rtl w:val="0"/>
        </w:rPr>
        <w:t>”</w:t>
      </w:r>
      <w:r>
        <w:rPr>
          <w:rtl w:val="0"/>
          <w:lang w:val="pt-PT"/>
        </w:rPr>
        <w:t>, em 2015, com repert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 totalmente dedicado ao Choro, g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nero que est</w:t>
      </w:r>
      <w:r>
        <w:rPr>
          <w:rtl w:val="0"/>
        </w:rPr>
        <w:t xml:space="preserve">á </w:t>
      </w:r>
      <w:r>
        <w:rPr>
          <w:rtl w:val="0"/>
          <w:lang w:val="pt-PT"/>
        </w:rPr>
        <w:t>presente na sua trajet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 desde a forma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com o professor Luiz Machado e na Escola Port</w:t>
      </w:r>
      <w:r>
        <w:rPr>
          <w:rtl w:val="0"/>
        </w:rPr>
        <w:t>á</w:t>
      </w:r>
      <w:r>
        <w:rPr>
          <w:rtl w:val="0"/>
          <w:lang w:val="da-DK"/>
        </w:rPr>
        <w:t>til de M</w:t>
      </w:r>
      <w:r>
        <w:rPr>
          <w:rtl w:val="0"/>
        </w:rPr>
        <w:t>ú</w:t>
      </w:r>
      <w:r>
        <w:rPr>
          <w:rtl w:val="0"/>
          <w:lang w:val="it-IT"/>
        </w:rPr>
        <w:t xml:space="preserve">sica. E </w:t>
      </w:r>
      <w:r>
        <w:rPr>
          <w:rtl w:val="0"/>
          <w:lang w:val="fr-FR"/>
        </w:rPr>
        <w:t xml:space="preserve">é </w:t>
      </w:r>
      <w:r>
        <w:rPr>
          <w:rtl w:val="0"/>
        </w:rPr>
        <w:t>dessa tradi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musical que o artista parte para se integrar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pluralidade de harmonias dos demais recantos e sentimentos brasileiros.</w:t>
      </w:r>
    </w:p>
    <w:p>
      <w:pPr>
        <w:pStyle w:val="Padrão"/>
        <w:spacing w:after="240" w:line="280" w:lineRule="atLeast"/>
        <w:jc w:val="left"/>
      </w:pPr>
      <w:r>
        <w:rPr>
          <w:rtl w:val="0"/>
          <w:lang w:val="pt-PT"/>
        </w:rPr>
        <w:t xml:space="preserve">Entre as diversas parcerias musicais integra o </w:t>
      </w:r>
      <w:r>
        <w:rPr>
          <w:rtl w:val="0"/>
        </w:rPr>
        <w:t>“</w:t>
      </w:r>
      <w:r>
        <w:rPr>
          <w:rtl w:val="0"/>
          <w:lang w:val="it-IT"/>
        </w:rPr>
        <w:t>Bandolinata</w:t>
      </w:r>
      <w:r>
        <w:rPr>
          <w:rtl w:val="0"/>
        </w:rPr>
        <w:t>”</w:t>
      </w:r>
      <w:r>
        <w:rPr>
          <w:rtl w:val="0"/>
          <w:lang w:val="pt-PT"/>
        </w:rPr>
        <w:t xml:space="preserve">, quarteto de Bandolins; e o duo de Bandolim de 10 cordas e voz, com a cantora Nina Wirtti, registrado no disco </w:t>
      </w:r>
      <w:r>
        <w:rPr>
          <w:rtl w:val="0"/>
        </w:rPr>
        <w:t>“</w:t>
      </w:r>
      <w:r>
        <w:rPr>
          <w:rtl w:val="0"/>
        </w:rPr>
        <w:t>Ch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Caminho</w:t>
      </w:r>
      <w:r>
        <w:rPr>
          <w:rtl w:val="0"/>
        </w:rPr>
        <w:t>”</w:t>
      </w:r>
      <w:r>
        <w:rPr>
          <w:rtl w:val="0"/>
          <w:lang w:val="fr-FR"/>
        </w:rPr>
        <w:t>, lan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ado em 2017, pela gravadora Fina Flor.</w:t>
      </w:r>
    </w:p>
    <w:p>
      <w:pPr>
        <w:pStyle w:val="Padrão"/>
        <w:spacing w:after="240" w:line="280" w:lineRule="atLeast"/>
        <w:jc w:val="left"/>
      </w:pPr>
      <w:r>
        <w:rPr>
          <w:rtl w:val="0"/>
          <w:lang w:val="pt-PT"/>
        </w:rPr>
        <w:t>Acompanha artistas como Roberta S</w:t>
      </w:r>
      <w:r>
        <w:rPr>
          <w:rtl w:val="0"/>
        </w:rPr>
        <w:t>á</w:t>
      </w:r>
      <w:r>
        <w:rPr>
          <w:rtl w:val="0"/>
          <w:lang w:val="pt-PT"/>
        </w:rPr>
        <w:t>, Pedro Miranda, Z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lia Duncan, entre outros, em shows e grava</w:t>
      </w:r>
      <w:r>
        <w:rPr>
          <w:rtl w:val="0"/>
          <w:lang w:val="pt-PT"/>
        </w:rPr>
        <w:t>çõ</w:t>
      </w:r>
      <w:r>
        <w:rPr>
          <w:rtl w:val="0"/>
        </w:rPr>
        <w:t>es; al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de turn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s por todo o Brasil, EUA, Col</w:t>
      </w:r>
      <w:r>
        <w:rPr>
          <w:rtl w:val="0"/>
        </w:rPr>
        <w:t>ô</w:t>
      </w:r>
      <w:r>
        <w:rPr>
          <w:rtl w:val="0"/>
          <w:lang w:val="it-IT"/>
        </w:rPr>
        <w:t>mbia, Uruguai e Europa.</w:t>
      </w:r>
      <w:r>
        <w:rPr>
          <w:rtl w:val="0"/>
        </w:rPr>
        <w:t> </w:t>
      </w:r>
    </w:p>
    <w:p>
      <w:pPr>
        <w:pStyle w:val="Padrão"/>
        <w:spacing w:after="240" w:line="320" w:lineRule="atLeast"/>
        <w:jc w:val="left"/>
      </w:pPr>
      <w:r>
        <w:rPr>
          <w:rtl w:val="0"/>
          <w:lang w:val="pt-PT"/>
        </w:rPr>
        <w:t>Alem de tocar e comp</w:t>
      </w:r>
      <w:r>
        <w:rPr>
          <w:rtl w:val="0"/>
        </w:rPr>
        <w:t>ô</w:t>
      </w:r>
      <w:r>
        <w:rPr>
          <w:rtl w:val="0"/>
          <w:lang w:val="pt-PT"/>
        </w:rPr>
        <w:t>r, Barcelos assinou a dire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musical dos espet</w:t>
      </w:r>
      <w:r>
        <w:rPr>
          <w:rtl w:val="0"/>
        </w:rPr>
        <w:t>á</w:t>
      </w:r>
      <w:r>
        <w:rPr>
          <w:rtl w:val="0"/>
          <w:lang w:val="es-ES_tradnl"/>
        </w:rPr>
        <w:t xml:space="preserve">culos </w:t>
      </w:r>
      <w:r>
        <w:rPr>
          <w:rtl w:val="0"/>
        </w:rPr>
        <w:t>“</w:t>
      </w:r>
      <w:r>
        <w:rPr>
          <w:rtl w:val="0"/>
          <w:lang w:val="pt-PT"/>
        </w:rPr>
        <w:t>Amigo Cyro, muito te admiro</w:t>
      </w:r>
      <w:r>
        <w:rPr>
          <w:rtl w:val="0"/>
        </w:rPr>
        <w:t xml:space="preserve">” </w:t>
      </w:r>
      <w:r>
        <w:rPr>
          <w:rtl w:val="0"/>
          <w:lang w:val="pt-PT"/>
        </w:rPr>
        <w:t>(2014) de Rodrigo Alzuguir, com dire</w:t>
      </w:r>
      <w:r>
        <w:rPr>
          <w:rtl w:val="0"/>
          <w:lang w:val="pt-PT"/>
        </w:rPr>
        <w:t>çã</w:t>
      </w:r>
      <w:r>
        <w:rPr>
          <w:rtl w:val="0"/>
          <w:lang w:val="es-ES_tradnl"/>
        </w:rPr>
        <w:t>o de Andr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Paes Leme; e </w:t>
      </w:r>
      <w:r>
        <w:rPr>
          <w:rtl w:val="0"/>
        </w:rPr>
        <w:t>“</w:t>
      </w:r>
      <w:r>
        <w:rPr>
          <w:rtl w:val="0"/>
          <w:lang w:val="pt-PT"/>
        </w:rPr>
        <w:t>A Cu</w:t>
      </w:r>
      <w:r>
        <w:rPr>
          <w:rtl w:val="0"/>
        </w:rPr>
        <w:t>í</w:t>
      </w:r>
      <w:r>
        <w:rPr>
          <w:rtl w:val="0"/>
          <w:lang w:val="pt-PT"/>
        </w:rPr>
        <w:t>ca do Laurindo</w:t>
      </w:r>
      <w:r>
        <w:rPr>
          <w:rtl w:val="0"/>
        </w:rPr>
        <w:t xml:space="preserve">” </w:t>
      </w:r>
      <w:r>
        <w:rPr>
          <w:rtl w:val="0"/>
          <w:lang w:val="pt-PT"/>
        </w:rPr>
        <w:t>(2016), de Rodrigo Alzuguir, com dire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de Sidney Cruz, concorrendo com o </w:t>
      </w:r>
      <w:r>
        <w:rPr>
          <w:rtl w:val="0"/>
        </w:rPr>
        <w:t>ú</w:t>
      </w:r>
      <w:r>
        <w:rPr>
          <w:rtl w:val="0"/>
          <w:lang w:val="pt-PT"/>
        </w:rPr>
        <w:t>ltimo ao Pr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mio Cesgranrio de Teatro na categoria Melhor Dire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 Musical.</w:t>
      </w:r>
    </w:p>
    <w:p>
      <w:pPr>
        <w:pStyle w:val="Padrão"/>
        <w:spacing w:after="240" w:line="280" w:lineRule="atLeast"/>
        <w:jc w:val="left"/>
      </w:pPr>
      <w:r>
        <w:rPr>
          <w:rtl w:val="0"/>
          <w:lang w:val="pt-PT"/>
        </w:rPr>
        <w:t>Vencedor do Pr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mio da M</w:t>
      </w:r>
      <w:r>
        <w:rPr>
          <w:rtl w:val="0"/>
        </w:rPr>
        <w:t>ú</w:t>
      </w:r>
      <w:r>
        <w:rPr>
          <w:rtl w:val="0"/>
          <w:lang w:val="pt-PT"/>
        </w:rPr>
        <w:t xml:space="preserve">sica Brasileira 2016 na categoria melhor grupo - como integrante do projeto </w:t>
      </w:r>
      <w:r>
        <w:rPr>
          <w:rtl w:val="0"/>
        </w:rPr>
        <w:t>“</w:t>
      </w:r>
      <w:r>
        <w:rPr>
          <w:rtl w:val="0"/>
          <w:lang w:val="it-IT"/>
        </w:rPr>
        <w:t xml:space="preserve">Tocata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amizade</w:t>
      </w:r>
      <w:r>
        <w:rPr>
          <w:rtl w:val="0"/>
        </w:rPr>
        <w:t>”</w:t>
      </w:r>
      <w:r>
        <w:rPr>
          <w:rtl w:val="0"/>
          <w:lang w:val="pt-PT"/>
        </w:rPr>
        <w:t>, quarteto liderado por Yamandu Costa; e do IMA (Independent Music Awards) 2016, na categoria m</w:t>
      </w:r>
      <w:r>
        <w:rPr>
          <w:rtl w:val="0"/>
        </w:rPr>
        <w:t>ú</w:t>
      </w:r>
      <w:r>
        <w:rPr>
          <w:rtl w:val="0"/>
          <w:lang w:val="pt-PT"/>
        </w:rPr>
        <w:t xml:space="preserve">sica latina, pelo disco </w:t>
      </w:r>
      <w:r>
        <w:rPr>
          <w:rtl w:val="0"/>
        </w:rPr>
        <w:t>“</w:t>
      </w:r>
      <w:r>
        <w:rPr>
          <w:rtl w:val="0"/>
        </w:rPr>
        <w:t>S</w:t>
      </w:r>
      <w:r>
        <w:rPr>
          <w:rtl w:val="0"/>
          <w:lang w:val="es-ES_tradnl"/>
        </w:rPr>
        <w:t xml:space="preserve">ó </w:t>
      </w:r>
      <w:r>
        <w:rPr>
          <w:rtl w:val="0"/>
          <w:lang w:val="pt-PT"/>
        </w:rPr>
        <w:t>Alegria</w:t>
      </w:r>
      <w:r>
        <w:rPr>
          <w:rtl w:val="0"/>
        </w:rPr>
        <w:t>”</w:t>
      </w:r>
      <w:r>
        <w:rPr>
          <w:rtl w:val="0"/>
          <w:lang w:val="pt-PT"/>
        </w:rPr>
        <w:t>, gravado em parceria com Rog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rio Caetano, Eduardo Neves e Celsinho Silva.</w:t>
      </w:r>
    </w:p>
    <w:p>
      <w:pPr>
        <w:pStyle w:val="Padrão"/>
        <w:spacing w:after="240" w:line="280" w:lineRule="atLeast"/>
        <w:jc w:val="left"/>
        <w:rPr>
          <w:rFonts w:ascii="Times" w:cs="Times" w:hAnsi="Times" w:eastAsia="Times"/>
        </w:rPr>
      </w:pPr>
      <w:r>
        <w:rPr>
          <w:rtl w:val="0"/>
          <w:lang w:val="pt-PT"/>
        </w:rPr>
        <w:t>Em 2018 lan</w:t>
      </w:r>
      <w:r>
        <w:rPr>
          <w:rtl w:val="0"/>
          <w:lang w:val="pt-PT"/>
        </w:rPr>
        <w:t>ç</w:t>
      </w:r>
      <w:r>
        <w:rPr>
          <w:rtl w:val="0"/>
        </w:rPr>
        <w:t>ar</w:t>
      </w:r>
      <w:r>
        <w:rPr>
          <w:rtl w:val="0"/>
        </w:rPr>
        <w:t xml:space="preserve">á </w:t>
      </w:r>
      <w:r>
        <w:rPr>
          <w:rtl w:val="0"/>
          <w:lang w:val="it-IT"/>
        </w:rPr>
        <w:t xml:space="preserve">o cd </w:t>
      </w:r>
      <w:r>
        <w:rPr>
          <w:rtl w:val="0"/>
        </w:rPr>
        <w:t>“</w:t>
      </w:r>
      <w:r>
        <w:rPr>
          <w:rtl w:val="0"/>
          <w:lang w:val="es-ES_tradnl"/>
        </w:rPr>
        <w:t>Sentido</w:t>
      </w:r>
      <w:r>
        <w:rPr>
          <w:rtl w:val="0"/>
        </w:rPr>
        <w:t>”</w:t>
      </w:r>
      <w:r>
        <w:rPr>
          <w:rtl w:val="0"/>
          <w:lang w:val="pt-PT"/>
        </w:rPr>
        <w:t>, segundo disco solo de sua carreira, que apresentar</w:t>
      </w:r>
      <w:r>
        <w:rPr>
          <w:rtl w:val="0"/>
        </w:rPr>
        <w:t xml:space="preserve">á </w:t>
      </w:r>
      <w:r>
        <w:rPr>
          <w:rtl w:val="0"/>
          <w:lang w:val="pt-PT"/>
        </w:rPr>
        <w:t>suas composi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instrumentais em diversos g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neros, com a participa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especial de Guinga.</w:t>
      </w:r>
    </w:p>
    <w:p>
      <w:pPr>
        <w:pStyle w:val="Padrão"/>
        <w:spacing w:after="280" w:line="340" w:lineRule="atLeast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Padrão"/>
        <w:spacing w:line="280" w:lineRule="atLeast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Corpo A"/>
      </w:pPr>
    </w:p>
    <w:p>
      <w:pPr>
        <w:pStyle w:val="Corpo A"/>
      </w:pPr>
    </w:p>
    <w:p>
      <w:pPr>
        <w:pStyle w:val="Padrão"/>
        <w:rPr>
          <w:sz w:val="24"/>
          <w:szCs w:val="24"/>
          <w:u w:color="000000"/>
          <w:lang w:val="pt-PT"/>
        </w:rPr>
      </w:pPr>
    </w:p>
    <w:p>
      <w:pPr>
        <w:pStyle w:val="Corpo A"/>
      </w:pPr>
      <w:r>
        <w:rPr>
          <w:rFonts w:ascii="Times" w:cs="Times" w:hAnsi="Times" w:eastAsia="Times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